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686F4B91" w14:textId="77777777" w:rsidR="00600A77" w:rsidRDefault="00600A77" w:rsidP="004360C0">
      <w:pPr>
        <w:shd w:val="clear" w:color="auto" w:fill="FFFFFF"/>
        <w:jc w:val="center"/>
        <w:rPr>
          <w:rFonts w:eastAsia="Calibri"/>
          <w:b/>
          <w:bCs/>
        </w:rPr>
      </w:pPr>
      <w:r w:rsidRPr="00600A77">
        <w:rPr>
          <w:rFonts w:eastAsia="Calibri"/>
          <w:b/>
          <w:bCs/>
        </w:rPr>
        <w:t>VAIZDO SIENA EISMO IR KOORDINAVIMO CENTRUI</w:t>
      </w:r>
    </w:p>
    <w:p w14:paraId="39DEC44E" w14:textId="77777777" w:rsidR="00600A77" w:rsidRDefault="00600A77" w:rsidP="004360C0">
      <w:pPr>
        <w:shd w:val="clear" w:color="auto" w:fill="FFFFFF"/>
        <w:jc w:val="center"/>
        <w:rPr>
          <w:szCs w:val="24"/>
        </w:rPr>
      </w:pPr>
    </w:p>
    <w:p w14:paraId="571AC607" w14:textId="10B2E3ED"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061C7230" w:rsidR="004360C0" w:rsidRDefault="004360C0" w:rsidP="004360C0">
      <w:pPr>
        <w:jc w:val="both"/>
        <w:rPr>
          <w:rFonts w:eastAsiaTheme="minorHAnsi"/>
          <w:szCs w:val="24"/>
          <w:u w:val="single"/>
        </w:rPr>
      </w:pPr>
      <w:r>
        <w:rPr>
          <w:rFonts w:eastAsiaTheme="minorHAnsi"/>
          <w:szCs w:val="24"/>
          <w:u w:val="single"/>
        </w:rPr>
        <w:t>UAB „K</w:t>
      </w:r>
      <w:r w:rsidR="00600A77">
        <w:rPr>
          <w:rFonts w:eastAsiaTheme="minorHAnsi"/>
          <w:szCs w:val="24"/>
          <w:u w:val="single"/>
        </w:rPr>
        <w:t>laipėdos paslaugos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600A77">
        <w:rPr>
          <w:rFonts w:eastAsia="Calibri"/>
          <w:i/>
          <w:iCs/>
          <w:color w:val="FF0000"/>
          <w:szCs w:val="24"/>
        </w:rPr>
        <w:t>(</w:t>
      </w:r>
      <w:r w:rsidRPr="00880EB7">
        <w:rPr>
          <w:rFonts w:eastAsia="Calibri"/>
          <w:i/>
          <w:iCs/>
          <w:color w:val="FF0000"/>
          <w:szCs w:val="24"/>
        </w:rPr>
        <w:t>nurodyti prekę (-es) arba pridėti prekių sąrašą</w:t>
      </w:r>
      <w:r w:rsidRPr="00600A77">
        <w:rPr>
          <w:rFonts w:eastAsia="Calibri"/>
          <w:i/>
          <w:iCs/>
          <w:color w:val="FF0000"/>
          <w:szCs w:val="24"/>
        </w:rPr>
        <w:t>)</w:t>
      </w:r>
      <w:r w:rsidRPr="00926AB9">
        <w:rPr>
          <w:rFonts w:eastAsia="Calibri"/>
          <w:i/>
          <w:iCs/>
          <w:color w:val="2F5496" w:themeColor="accent1" w:themeShade="BF"/>
          <w:szCs w:val="24"/>
        </w:rPr>
        <w:t xml:space="preserve">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w:t>
      </w:r>
      <w:bookmarkStart w:id="0" w:name="_GoBack"/>
      <w:bookmarkEnd w:id="0"/>
      <w:r w:rsidR="00926AB9" w:rsidRPr="00926AB9">
        <w:rPr>
          <w:rFonts w:eastAsia="Calibri"/>
          <w:i/>
          <w:iCs/>
          <w:color w:val="2F5496" w:themeColor="accent1" w:themeShade="BF"/>
          <w:szCs w:val="24"/>
        </w:rPr>
        <w:t>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4AA04E70" w:rsidR="004360C0" w:rsidRPr="00880EB7" w:rsidRDefault="00880EB7" w:rsidP="00880EB7">
            <w:pPr>
              <w:jc w:val="center"/>
              <w:rPr>
                <w:i/>
                <w:color w:val="FF0000"/>
              </w:rPr>
            </w:pPr>
            <w:r w:rsidRPr="00880EB7">
              <w:rPr>
                <w:i/>
                <w:color w:val="FF0000"/>
              </w:rPr>
              <w:t>nurodyti</w:t>
            </w:r>
          </w:p>
        </w:tc>
        <w:tc>
          <w:tcPr>
            <w:tcW w:w="1984" w:type="dxa"/>
            <w:tcBorders>
              <w:top w:val="single" w:sz="4" w:space="0" w:color="auto"/>
              <w:left w:val="single" w:sz="4" w:space="0" w:color="auto"/>
              <w:bottom w:val="single" w:sz="4" w:space="0" w:color="auto"/>
              <w:right w:val="single" w:sz="4" w:space="0" w:color="auto"/>
            </w:tcBorders>
          </w:tcPr>
          <w:p w14:paraId="64687BE0" w14:textId="5338E978" w:rsidR="004360C0" w:rsidRPr="00880EB7" w:rsidRDefault="00880EB7" w:rsidP="00880EB7">
            <w:pPr>
              <w:jc w:val="center"/>
              <w:rPr>
                <w:i/>
                <w:color w:val="FF0000"/>
              </w:rPr>
            </w:pPr>
            <w:r w:rsidRPr="00880EB7">
              <w:rPr>
                <w:i/>
                <w:color w:val="FF0000"/>
              </w:rPr>
              <w:t>nurodyti</w:t>
            </w:r>
          </w:p>
        </w:tc>
        <w:tc>
          <w:tcPr>
            <w:tcW w:w="1985" w:type="dxa"/>
            <w:tcBorders>
              <w:top w:val="single" w:sz="4" w:space="0" w:color="auto"/>
              <w:left w:val="single" w:sz="4" w:space="0" w:color="auto"/>
              <w:bottom w:val="single" w:sz="4" w:space="0" w:color="auto"/>
              <w:right w:val="single" w:sz="4" w:space="0" w:color="auto"/>
            </w:tcBorders>
          </w:tcPr>
          <w:p w14:paraId="17652C59" w14:textId="7172CC71" w:rsidR="004360C0" w:rsidRPr="00880EB7" w:rsidRDefault="00880EB7" w:rsidP="00880EB7">
            <w:pPr>
              <w:jc w:val="center"/>
              <w:rPr>
                <w:i/>
                <w:color w:val="FF0000"/>
              </w:rPr>
            </w:pPr>
            <w:r w:rsidRPr="00880EB7">
              <w:rPr>
                <w:i/>
                <w:color w:val="FF0000"/>
              </w:rPr>
              <w:t>nurodyti</w:t>
            </w:r>
          </w:p>
        </w:tc>
        <w:tc>
          <w:tcPr>
            <w:tcW w:w="2824" w:type="dxa"/>
            <w:tcBorders>
              <w:top w:val="single" w:sz="4" w:space="0" w:color="auto"/>
              <w:left w:val="single" w:sz="4" w:space="0" w:color="auto"/>
              <w:bottom w:val="single" w:sz="4" w:space="0" w:color="auto"/>
              <w:right w:val="single" w:sz="4" w:space="0" w:color="auto"/>
            </w:tcBorders>
          </w:tcPr>
          <w:p w14:paraId="1F63225C" w14:textId="6D69B50C" w:rsidR="004360C0" w:rsidRPr="00880EB7" w:rsidRDefault="00880EB7" w:rsidP="00880EB7">
            <w:pPr>
              <w:jc w:val="center"/>
              <w:rPr>
                <w:i/>
                <w:color w:val="FF0000"/>
              </w:rPr>
            </w:pPr>
            <w:r w:rsidRPr="00880EB7">
              <w:rPr>
                <w:i/>
                <w:color w:val="FF0000"/>
              </w:rPr>
              <w:t>nurodyti</w:t>
            </w: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6BBECA7F" w:rsidR="004360C0" w:rsidRDefault="004360C0" w:rsidP="004360C0">
      <w:pPr>
        <w:numPr>
          <w:ilvl w:val="0"/>
          <w:numId w:val="1"/>
        </w:numPr>
        <w:jc w:val="both"/>
        <w:rPr>
          <w:rFonts w:eastAsia="Calibri"/>
          <w:b/>
          <w:bCs/>
          <w:szCs w:val="22"/>
        </w:rPr>
      </w:pPr>
      <w:r>
        <w:rPr>
          <w:rFonts w:eastAsia="Calibri"/>
          <w:b/>
          <w:bCs/>
          <w:szCs w:val="22"/>
        </w:rPr>
        <w:t xml:space="preserve">informaciją apie 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5EEA13CD" w:rsidR="004360C0" w:rsidRDefault="004360C0" w:rsidP="004360C0">
      <w:pPr>
        <w:numPr>
          <w:ilvl w:val="0"/>
          <w:numId w:val="1"/>
        </w:numPr>
        <w:jc w:val="both"/>
        <w:rPr>
          <w:rFonts w:eastAsia="Calibri"/>
          <w:szCs w:val="22"/>
        </w:rPr>
      </w:pPr>
      <w:r>
        <w:rPr>
          <w:rFonts w:eastAsia="Calibri"/>
          <w:b/>
          <w:bCs/>
          <w:szCs w:val="22"/>
        </w:rPr>
        <w:t xml:space="preserve">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Pr="00E90FA3" w:rsidRDefault="00783179" w:rsidP="00783179">
      <w:pPr>
        <w:autoSpaceDE w:val="0"/>
        <w:autoSpaceDN w:val="0"/>
        <w:adjustRightInd w:val="0"/>
        <w:ind w:firstLine="567"/>
        <w:jc w:val="both"/>
        <w:rPr>
          <w:rFonts w:eastAsia="Calibri"/>
          <w:i/>
          <w:szCs w:val="24"/>
        </w:rPr>
      </w:pPr>
      <w:r w:rsidRPr="00E90FA3">
        <w:rPr>
          <w:i/>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4952" w14:textId="77777777" w:rsidR="007E2C16" w:rsidRDefault="007E2C16" w:rsidP="00783179">
      <w:r>
        <w:separator/>
      </w:r>
    </w:p>
  </w:endnote>
  <w:endnote w:type="continuationSeparator" w:id="0">
    <w:p w14:paraId="41CA5755" w14:textId="77777777" w:rsidR="007E2C16" w:rsidRDefault="007E2C16"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69C4" w14:textId="77777777" w:rsidR="007E2C16" w:rsidRDefault="007E2C16" w:rsidP="00783179">
      <w:r>
        <w:separator/>
      </w:r>
    </w:p>
  </w:footnote>
  <w:footnote w:type="continuationSeparator" w:id="0">
    <w:p w14:paraId="3D627103" w14:textId="77777777" w:rsidR="007E2C16" w:rsidRDefault="007E2C16"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527EE"/>
    <w:rsid w:val="0029472E"/>
    <w:rsid w:val="002A77CD"/>
    <w:rsid w:val="002E3D21"/>
    <w:rsid w:val="00302E09"/>
    <w:rsid w:val="003C5531"/>
    <w:rsid w:val="00404736"/>
    <w:rsid w:val="004360C0"/>
    <w:rsid w:val="00472E3B"/>
    <w:rsid w:val="00532184"/>
    <w:rsid w:val="005964B6"/>
    <w:rsid w:val="005D62C8"/>
    <w:rsid w:val="00600A77"/>
    <w:rsid w:val="006646BB"/>
    <w:rsid w:val="006B6C08"/>
    <w:rsid w:val="006E4208"/>
    <w:rsid w:val="007656B7"/>
    <w:rsid w:val="00783179"/>
    <w:rsid w:val="007C0B1B"/>
    <w:rsid w:val="007E2C16"/>
    <w:rsid w:val="007F7343"/>
    <w:rsid w:val="00877CE7"/>
    <w:rsid w:val="00880EB7"/>
    <w:rsid w:val="0088213D"/>
    <w:rsid w:val="008F291F"/>
    <w:rsid w:val="00926AB9"/>
    <w:rsid w:val="00A44B60"/>
    <w:rsid w:val="00B0136B"/>
    <w:rsid w:val="00B1758C"/>
    <w:rsid w:val="00BC72D7"/>
    <w:rsid w:val="00C14471"/>
    <w:rsid w:val="00CC0422"/>
    <w:rsid w:val="00D349A8"/>
    <w:rsid w:val="00D45525"/>
    <w:rsid w:val="00E8005D"/>
    <w:rsid w:val="00E90FA3"/>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867</Words>
  <Characters>4944</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16</cp:revision>
  <dcterms:created xsi:type="dcterms:W3CDTF">2025-01-18T08:03:00Z</dcterms:created>
  <dcterms:modified xsi:type="dcterms:W3CDTF">2025-10-01T06:46:00Z</dcterms:modified>
</cp:coreProperties>
</file>